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5315"/>
        <w:gridCol w:w="3847"/>
      </w:tblGrid>
      <w:tr w:rsidR="00CF3EDE" w:rsidRPr="000D6075" w14:paraId="79A425B1" w14:textId="77777777" w:rsidTr="00670B41">
        <w:tc>
          <w:tcPr>
            <w:tcW w:w="450" w:type="dxa"/>
          </w:tcPr>
          <w:p w14:paraId="726C891A" w14:textId="2A805D9E" w:rsidR="00CF3EDE" w:rsidRDefault="00CF3EDE" w:rsidP="00344DB1">
            <w:r>
              <w:t>1.</w:t>
            </w:r>
          </w:p>
        </w:tc>
        <w:tc>
          <w:tcPr>
            <w:tcW w:w="5315" w:type="dxa"/>
          </w:tcPr>
          <w:p w14:paraId="48D495AB" w14:textId="43341C96" w:rsidR="00CF3EDE" w:rsidRPr="0087570E" w:rsidRDefault="00CF3EDE" w:rsidP="00344DB1">
            <w:pPr>
              <w:ind w:left="-30"/>
            </w:pPr>
            <w:r>
              <w:t xml:space="preserve">Use the graph (right) to solve </w:t>
            </w:r>
            <w:r w:rsidR="0087570E">
              <w:t>the following inequalities</w:t>
            </w:r>
            <w:r w:rsidR="0087570E">
              <w:br/>
              <w:t xml:space="preserve">a.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&gt;0</m:t>
              </m:r>
              <m:r>
                <m:rPr>
                  <m:sty m:val="p"/>
                </m:rPr>
                <w:rPr>
                  <w:rFonts w:ascii="Cambria Math" w:hAnsi="Cambria Math"/>
                </w:rPr>
                <w:br/>
              </m:r>
            </m:oMath>
            <w:r w:rsidR="0087570E">
              <w:rPr>
                <w:rFonts w:eastAsiaTheme="minorEastAsia"/>
              </w:rPr>
              <w:t xml:space="preserve">b. </w:t>
            </w:r>
            <m:oMath>
              <m:r>
                <w:rPr>
                  <w:rFonts w:ascii="Cambria Math" w:hAnsi="Cambria Math"/>
                </w:rPr>
                <m:t>f(x)≤0</m:t>
              </m:r>
            </m:oMath>
          </w:p>
        </w:tc>
        <w:tc>
          <w:tcPr>
            <w:tcW w:w="3847" w:type="dxa"/>
          </w:tcPr>
          <w:p w14:paraId="1E7E9844" w14:textId="5807EA3D" w:rsidR="00CF3EDE" w:rsidRPr="000D6075" w:rsidRDefault="003A67A9" w:rsidP="00344DB1">
            <w:pPr>
              <w:pStyle w:val="ListParagraph"/>
              <w:ind w:left="0"/>
            </w:pPr>
            <w:r>
              <w:rPr>
                <w:noProof/>
              </w:rPr>
              <w:drawing>
                <wp:inline distT="0" distB="0" distL="0" distR="0" wp14:anchorId="42B21248" wp14:editId="5A881628">
                  <wp:extent cx="786340" cy="1147553"/>
                  <wp:effectExtent l="0" t="9208" r="4763" b="4762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ext pg 248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302" t="14992" r="40999" b="72594"/>
                          <a:stretch/>
                        </pic:blipFill>
                        <pic:spPr bwMode="auto">
                          <a:xfrm rot="16200000">
                            <a:off x="0" y="0"/>
                            <a:ext cx="791807" cy="1155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3502F0" w14:textId="75EFA381" w:rsidR="00CF3EDE" w:rsidRDefault="00CF3EDE" w:rsidP="00386E59">
      <w:pPr>
        <w:spacing w:after="0" w:line="240" w:lineRule="auto"/>
        <w:ind w:left="720" w:hanging="360"/>
      </w:pPr>
    </w:p>
    <w:p w14:paraId="05607AC3" w14:textId="77777777" w:rsidR="00134CEE" w:rsidRDefault="00134CEE" w:rsidP="00386E59">
      <w:pPr>
        <w:spacing w:after="0" w:line="240" w:lineRule="auto"/>
        <w:ind w:left="720" w:hanging="360"/>
      </w:pPr>
    </w:p>
    <w:tbl>
      <w:tblPr>
        <w:tblStyle w:val="TableGrid"/>
        <w:tblW w:w="9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5315"/>
        <w:gridCol w:w="3847"/>
      </w:tblGrid>
      <w:tr w:rsidR="0087570E" w:rsidRPr="000D6075" w14:paraId="0F4BAC3D" w14:textId="77777777" w:rsidTr="00670B41">
        <w:tc>
          <w:tcPr>
            <w:tcW w:w="450" w:type="dxa"/>
          </w:tcPr>
          <w:p w14:paraId="70809570" w14:textId="2B395FA4" w:rsidR="0087570E" w:rsidRDefault="0087570E" w:rsidP="00344DB1">
            <w:r>
              <w:t>2.</w:t>
            </w:r>
          </w:p>
        </w:tc>
        <w:tc>
          <w:tcPr>
            <w:tcW w:w="5315" w:type="dxa"/>
          </w:tcPr>
          <w:p w14:paraId="0FF1DDD4" w14:textId="00513893" w:rsidR="0087570E" w:rsidRPr="0087570E" w:rsidRDefault="0087570E" w:rsidP="00344DB1">
            <w:pPr>
              <w:ind w:left="-30"/>
            </w:pPr>
            <w:r>
              <w:t>Use the graph (right) to solve the following inequalities</w:t>
            </w:r>
            <w:r>
              <w:br/>
              <w:t xml:space="preserve">a.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&gt;0</m:t>
              </m:r>
              <m:r>
                <m:rPr>
                  <m:sty m:val="p"/>
                </m:rPr>
                <w:rPr>
                  <w:rFonts w:ascii="Cambria Math" w:hAnsi="Cambria Math"/>
                </w:rPr>
                <w:br/>
              </m:r>
            </m:oMath>
            <w:r>
              <w:rPr>
                <w:rFonts w:eastAsiaTheme="minorEastAsia"/>
              </w:rPr>
              <w:t xml:space="preserve">b.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≤0</m:t>
              </m:r>
            </m:oMath>
          </w:p>
        </w:tc>
        <w:tc>
          <w:tcPr>
            <w:tcW w:w="3847" w:type="dxa"/>
          </w:tcPr>
          <w:p w14:paraId="4CD7D679" w14:textId="72A9BCE2" w:rsidR="0087570E" w:rsidRPr="000D6075" w:rsidRDefault="003A67A9" w:rsidP="00344DB1">
            <w:pPr>
              <w:pStyle w:val="ListParagraph"/>
              <w:ind w:left="0"/>
            </w:pPr>
            <w:r>
              <w:rPr>
                <w:noProof/>
              </w:rPr>
              <w:drawing>
                <wp:inline distT="0" distB="0" distL="0" distR="0" wp14:anchorId="74C00CDB" wp14:editId="3478B6BB">
                  <wp:extent cx="1219311" cy="1446134"/>
                  <wp:effectExtent l="952" t="0" r="953" b="952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text pg 248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30" t="45762" r="58444" b="34467"/>
                          <a:stretch/>
                        </pic:blipFill>
                        <pic:spPr bwMode="auto">
                          <a:xfrm rot="16200000">
                            <a:off x="0" y="0"/>
                            <a:ext cx="1223785" cy="1451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A08072" w14:textId="615237B8" w:rsidR="00CF3EDE" w:rsidRDefault="00CF3EDE" w:rsidP="0087570E">
      <w:pPr>
        <w:pStyle w:val="ListParagraph"/>
        <w:spacing w:after="0" w:line="240" w:lineRule="auto"/>
      </w:pPr>
    </w:p>
    <w:p w14:paraId="2A30867B" w14:textId="77777777" w:rsidR="00134CEE" w:rsidRDefault="00134CEE" w:rsidP="0087570E">
      <w:pPr>
        <w:pStyle w:val="ListParagraph"/>
        <w:spacing w:after="0" w:line="240" w:lineRule="auto"/>
      </w:pPr>
    </w:p>
    <w:p w14:paraId="2ABF6276" w14:textId="173E7E97" w:rsidR="00386E59" w:rsidRDefault="0087570E" w:rsidP="0087570E">
      <w:pPr>
        <w:pStyle w:val="ListParagraph"/>
        <w:numPr>
          <w:ilvl w:val="3"/>
          <w:numId w:val="13"/>
        </w:numPr>
        <w:spacing w:after="0" w:line="240" w:lineRule="auto"/>
        <w:ind w:left="360"/>
      </w:pPr>
      <w:r>
        <w:t>Solve the following inequalities</w:t>
      </w:r>
      <w:r w:rsidR="00F3502F">
        <w:t xml:space="preserve"> algebraically</w:t>
      </w:r>
      <w:r w:rsidR="001C6BBB">
        <w:t>.</w:t>
      </w:r>
      <w:r>
        <w:t xml:space="preserve">  Be sure that you can both graph your solutions on a number line and state </w:t>
      </w:r>
      <w:r w:rsidR="00670B41">
        <w:t>them</w:t>
      </w:r>
      <w:r>
        <w:t xml:space="preserve"> in interval notation.</w:t>
      </w:r>
      <w:r w:rsidR="001C6BBB">
        <w:t xml:space="preserve">  </w:t>
      </w:r>
    </w:p>
    <w:p w14:paraId="5F4F608B" w14:textId="5629252C" w:rsidR="00670B41" w:rsidRPr="00670B41" w:rsidRDefault="0081495B" w:rsidP="005C4658">
      <w:pPr>
        <w:pStyle w:val="ListParagraph"/>
        <w:numPr>
          <w:ilvl w:val="4"/>
          <w:numId w:val="13"/>
        </w:numPr>
        <w:spacing w:after="0" w:line="360" w:lineRule="auto"/>
        <w:ind w:left="1170"/>
        <w:rPr>
          <w:rFonts w:eastAsiaTheme="minorEastAsia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x-5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(x+2)&lt;0</m:t>
        </m:r>
      </m:oMath>
    </w:p>
    <w:p w14:paraId="04F7AF72" w14:textId="1AF21814" w:rsidR="00670B41" w:rsidRPr="00670B41" w:rsidRDefault="0081495B" w:rsidP="005C4658">
      <w:pPr>
        <w:pStyle w:val="ListParagraph"/>
        <w:numPr>
          <w:ilvl w:val="4"/>
          <w:numId w:val="13"/>
        </w:numPr>
        <w:spacing w:after="0" w:line="360" w:lineRule="auto"/>
        <w:ind w:left="1170"/>
        <w:rPr>
          <w:rFonts w:eastAsiaTheme="minorEastAsia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&gt;0</m:t>
        </m:r>
      </m:oMath>
    </w:p>
    <w:p w14:paraId="29D5AA71" w14:textId="0ACA72A6" w:rsidR="00670B41" w:rsidRPr="00670B41" w:rsidRDefault="00F3502F" w:rsidP="005C4658">
      <w:pPr>
        <w:pStyle w:val="ListParagraph"/>
        <w:numPr>
          <w:ilvl w:val="4"/>
          <w:numId w:val="13"/>
        </w:numPr>
        <w:spacing w:after="0" w:line="360" w:lineRule="auto"/>
        <w:ind w:left="1170"/>
        <w:rPr>
          <w:rFonts w:eastAsiaTheme="minorEastAsia"/>
        </w:rPr>
      </w:pP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&gt;-8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3E3B1725" w14:textId="27909FA6" w:rsidR="00670B41" w:rsidRPr="00670B41" w:rsidRDefault="00F3502F" w:rsidP="005C4658">
      <w:pPr>
        <w:pStyle w:val="ListParagraph"/>
        <w:numPr>
          <w:ilvl w:val="4"/>
          <w:numId w:val="13"/>
        </w:numPr>
        <w:spacing w:after="0" w:line="360" w:lineRule="auto"/>
        <w:ind w:left="1170"/>
        <w:rPr>
          <w:rFonts w:eastAsiaTheme="minorEastAsia"/>
        </w:rPr>
      </w:pPr>
      <m:oMath>
        <m:r>
          <w:rPr>
            <w:rFonts w:ascii="Cambria Math" w:hAnsi="Cambria Math"/>
          </w:rPr>
          <m:t>(x-1)(x-2)(x-3)≤0</m:t>
        </m:r>
      </m:oMath>
    </w:p>
    <w:p w14:paraId="5DFF1625" w14:textId="498C2F30" w:rsidR="00670B41" w:rsidRPr="00670B41" w:rsidRDefault="0081495B" w:rsidP="005C4658">
      <w:pPr>
        <w:pStyle w:val="ListParagraph"/>
        <w:numPr>
          <w:ilvl w:val="4"/>
          <w:numId w:val="13"/>
        </w:numPr>
        <w:spacing w:after="0" w:line="360" w:lineRule="auto"/>
        <w:ind w:left="1170"/>
        <w:rPr>
          <w:rFonts w:eastAsiaTheme="minorEastAsia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-3x&gt;0</m:t>
        </m:r>
      </m:oMath>
    </w:p>
    <w:p w14:paraId="29F07D50" w14:textId="62AA5C4E" w:rsidR="00670B41" w:rsidRDefault="0081495B" w:rsidP="005C4658">
      <w:pPr>
        <w:pStyle w:val="ListParagraph"/>
        <w:numPr>
          <w:ilvl w:val="4"/>
          <w:numId w:val="13"/>
        </w:numPr>
        <w:spacing w:after="0" w:line="360" w:lineRule="auto"/>
        <w:ind w:left="1170"/>
        <w:rPr>
          <w:rFonts w:eastAsiaTheme="minorEastAsia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  <m:r>
              <w:rPr>
                <w:rFonts w:ascii="Cambria Math" w:hAnsi="Cambria Math"/>
              </w:rPr>
              <m:t>&gt;x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735B17FC" w14:textId="1592942C" w:rsidR="00F3502F" w:rsidRDefault="0081495B" w:rsidP="005C4658">
      <w:pPr>
        <w:pStyle w:val="ListParagraph"/>
        <w:numPr>
          <w:ilvl w:val="4"/>
          <w:numId w:val="13"/>
        </w:numPr>
        <w:spacing w:after="0" w:line="360" w:lineRule="auto"/>
        <w:ind w:left="1170"/>
        <w:rPr>
          <w:rFonts w:eastAsiaTheme="minorEastAsia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  <m:r>
              <w:rPr>
                <w:rFonts w:ascii="Cambria Math" w:hAnsi="Cambria Math"/>
              </w:rPr>
              <m:t>&gt;1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14:paraId="334B2A36" w14:textId="3E36A860" w:rsidR="00F3502F" w:rsidRDefault="0081495B" w:rsidP="005C4658">
      <w:pPr>
        <w:pStyle w:val="ListParagraph"/>
        <w:numPr>
          <w:ilvl w:val="4"/>
          <w:numId w:val="13"/>
        </w:numPr>
        <w:spacing w:after="0" w:line="360" w:lineRule="auto"/>
        <w:ind w:left="1170"/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x+1</m:t>
            </m:r>
          </m:num>
          <m:den>
            <m:r>
              <w:rPr>
                <w:rFonts w:ascii="Cambria Math" w:eastAsiaTheme="minorEastAsia" w:hAnsi="Cambria Math"/>
              </w:rPr>
              <m:t>x-1</m:t>
            </m:r>
          </m:den>
        </m:f>
        <m:r>
          <w:rPr>
            <w:rFonts w:ascii="Cambria Math" w:eastAsiaTheme="minorEastAsia" w:hAnsi="Cambria Math"/>
          </w:rPr>
          <m:t>&gt;0</m:t>
        </m:r>
      </m:oMath>
    </w:p>
    <w:p w14:paraId="0B6820D4" w14:textId="655594EF" w:rsidR="00F3502F" w:rsidRDefault="0081495B" w:rsidP="005C4658">
      <w:pPr>
        <w:pStyle w:val="ListParagraph"/>
        <w:numPr>
          <w:ilvl w:val="4"/>
          <w:numId w:val="13"/>
        </w:numPr>
        <w:spacing w:after="0" w:line="360" w:lineRule="auto"/>
        <w:ind w:left="1170"/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(x-1)(x+1)</m:t>
            </m:r>
          </m:num>
          <m:den>
            <m:r>
              <w:rPr>
                <w:rFonts w:ascii="Cambria Math" w:eastAsiaTheme="minorEastAsia" w:hAnsi="Cambria Math"/>
              </w:rPr>
              <m:t>x</m:t>
            </m:r>
          </m:den>
        </m:f>
        <m:r>
          <w:rPr>
            <w:rFonts w:ascii="Cambria Math" w:eastAsiaTheme="minorEastAsia" w:hAnsi="Cambria Math"/>
          </w:rPr>
          <m:t>≤0</m:t>
        </m:r>
      </m:oMath>
    </w:p>
    <w:p w14:paraId="649B66D8" w14:textId="76E6FA1D" w:rsidR="005C4658" w:rsidRDefault="0081495B" w:rsidP="005C4658">
      <w:pPr>
        <w:pStyle w:val="ListParagraph"/>
        <w:numPr>
          <w:ilvl w:val="4"/>
          <w:numId w:val="13"/>
        </w:numPr>
        <w:spacing w:after="0" w:line="360" w:lineRule="auto"/>
        <w:ind w:left="1170"/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(x-2)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-1</m:t>
            </m:r>
          </m:den>
        </m:f>
        <m:r>
          <w:rPr>
            <w:rFonts w:ascii="Cambria Math" w:eastAsiaTheme="minorEastAsia" w:hAnsi="Cambria Math"/>
          </w:rPr>
          <m:t>≥0</m:t>
        </m:r>
      </m:oMath>
    </w:p>
    <w:p w14:paraId="6A6FB20B" w14:textId="05BFA0D1" w:rsidR="005C4658" w:rsidRDefault="0081495B" w:rsidP="005C4658">
      <w:pPr>
        <w:pStyle w:val="ListParagraph"/>
        <w:numPr>
          <w:ilvl w:val="4"/>
          <w:numId w:val="13"/>
        </w:numPr>
        <w:spacing w:after="0" w:line="360" w:lineRule="auto"/>
        <w:ind w:left="1170"/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x+4</m:t>
            </m:r>
          </m:num>
          <m:den>
            <m:r>
              <w:rPr>
                <w:rFonts w:ascii="Cambria Math" w:eastAsiaTheme="minorEastAsia" w:hAnsi="Cambria Math"/>
              </w:rPr>
              <m:t>x-2</m:t>
            </m:r>
          </m:den>
        </m:f>
        <m:r>
          <w:rPr>
            <w:rFonts w:ascii="Cambria Math" w:eastAsiaTheme="minorEastAsia" w:hAnsi="Cambria Math"/>
          </w:rPr>
          <m:t>≤1</m:t>
        </m:r>
      </m:oMath>
    </w:p>
    <w:p w14:paraId="5E1F4117" w14:textId="6C8862DB" w:rsidR="005C4658" w:rsidRDefault="0081495B" w:rsidP="005C4658">
      <w:pPr>
        <w:pStyle w:val="ListParagraph"/>
        <w:numPr>
          <w:ilvl w:val="4"/>
          <w:numId w:val="13"/>
        </w:numPr>
        <w:spacing w:after="0" w:line="360" w:lineRule="auto"/>
        <w:ind w:left="1170"/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3x-5</m:t>
            </m:r>
          </m:num>
          <m:den>
            <m:r>
              <w:rPr>
                <w:rFonts w:ascii="Cambria Math" w:eastAsiaTheme="minorEastAsia" w:hAnsi="Cambria Math"/>
              </w:rPr>
              <m:t>x+2</m:t>
            </m:r>
          </m:den>
        </m:f>
        <m:r>
          <w:rPr>
            <w:rFonts w:ascii="Cambria Math" w:eastAsiaTheme="minorEastAsia" w:hAnsi="Cambria Math"/>
          </w:rPr>
          <m:t>≤2</m:t>
        </m:r>
      </m:oMath>
    </w:p>
    <w:p w14:paraId="4941B7D5" w14:textId="4B76C270" w:rsidR="005C4658" w:rsidRDefault="0081495B" w:rsidP="005C4658">
      <w:pPr>
        <w:pStyle w:val="ListParagraph"/>
        <w:numPr>
          <w:ilvl w:val="4"/>
          <w:numId w:val="13"/>
        </w:numPr>
        <w:spacing w:after="0" w:line="360" w:lineRule="auto"/>
        <w:ind w:left="1170"/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x-2</m:t>
            </m:r>
          </m:den>
        </m:f>
        <m:r>
          <w:rPr>
            <w:rFonts w:ascii="Cambria Math" w:eastAsiaTheme="minorEastAsia" w:hAnsi="Cambria Math"/>
          </w:rPr>
          <m:t>&lt;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3x-9</m:t>
            </m:r>
          </m:den>
        </m:f>
      </m:oMath>
    </w:p>
    <w:p w14:paraId="06101CBA" w14:textId="6B5FA0C5" w:rsidR="005C4658" w:rsidRDefault="0081495B" w:rsidP="005C4658">
      <w:pPr>
        <w:pStyle w:val="ListParagraph"/>
        <w:numPr>
          <w:ilvl w:val="4"/>
          <w:numId w:val="13"/>
        </w:numPr>
        <w:spacing w:after="0" w:line="360" w:lineRule="auto"/>
        <w:ind w:left="1170"/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(3+x)(x+4)</m:t>
            </m:r>
          </m:num>
          <m:den>
            <m:r>
              <w:rPr>
                <w:rFonts w:ascii="Cambria Math" w:eastAsiaTheme="minorEastAsia" w:hAnsi="Cambria Math"/>
              </w:rPr>
              <m:t>(x+5)(x-1)</m:t>
            </m:r>
          </m:den>
        </m:f>
        <m:r>
          <w:rPr>
            <w:rFonts w:ascii="Cambria Math" w:eastAsiaTheme="minorEastAsia" w:hAnsi="Cambria Math"/>
          </w:rPr>
          <m:t>≥0</m:t>
        </m:r>
      </m:oMath>
    </w:p>
    <w:p w14:paraId="51E64EC1" w14:textId="1DEF431E" w:rsidR="00F3502F" w:rsidRPr="00B54A91" w:rsidRDefault="0081495B" w:rsidP="00B54A91">
      <w:pPr>
        <w:pStyle w:val="ListParagraph"/>
        <w:numPr>
          <w:ilvl w:val="4"/>
          <w:numId w:val="13"/>
        </w:numPr>
        <w:spacing w:after="0" w:line="360" w:lineRule="auto"/>
        <w:ind w:left="1170"/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3-x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  <m:r>
              <w:rPr>
                <w:rFonts w:ascii="Cambria Math" w:eastAsiaTheme="minorEastAsia" w:hAnsi="Cambria Math"/>
              </w:rPr>
              <m:t xml:space="preserve"> (2x+1)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  <m:r>
              <w:rPr>
                <w:rFonts w:ascii="Cambria Math" w:eastAsiaTheme="minorEastAsia" w:hAnsi="Cambria Math"/>
              </w:rPr>
              <m:t>-1</m:t>
            </m:r>
          </m:den>
        </m:f>
        <m:r>
          <w:rPr>
            <w:rFonts w:ascii="Cambria Math" w:eastAsiaTheme="minorEastAsia" w:hAnsi="Cambria Math"/>
          </w:rPr>
          <m:t>&lt;0</m:t>
        </m:r>
      </m:oMath>
    </w:p>
    <w:p w14:paraId="1E016528" w14:textId="77777777" w:rsidR="00670B41" w:rsidRPr="00670B41" w:rsidRDefault="00670B41" w:rsidP="00670B41">
      <w:pPr>
        <w:pStyle w:val="ListParagraph"/>
        <w:spacing w:after="0" w:line="240" w:lineRule="auto"/>
        <w:ind w:left="1170"/>
        <w:rPr>
          <w:rFonts w:eastAsiaTheme="minorEastAsia"/>
        </w:rPr>
      </w:pPr>
      <w:bookmarkStart w:id="0" w:name="_GoBack"/>
      <w:bookmarkEnd w:id="0"/>
    </w:p>
    <w:p w14:paraId="0BC3B295" w14:textId="426BE0EB" w:rsidR="005C4658" w:rsidRDefault="005C4658" w:rsidP="005C4658">
      <w:pPr>
        <w:pStyle w:val="ListParagraph"/>
        <w:numPr>
          <w:ilvl w:val="3"/>
          <w:numId w:val="13"/>
        </w:numPr>
        <w:spacing w:after="0" w:line="240" w:lineRule="auto"/>
        <w:ind w:left="360"/>
      </w:pPr>
      <w:r>
        <w:t xml:space="preserve">Suppose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-1, 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=-2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</m:oMath>
      <w:r>
        <w:rPr>
          <w:rFonts w:eastAsiaTheme="minorEastAsia"/>
        </w:rPr>
        <w:t>.</w:t>
      </w:r>
      <w:r>
        <w:t xml:space="preserve">  Solve the inequality </w:t>
      </w:r>
      <m:oMath>
        <m:r>
          <w:rPr>
            <w:rFonts w:ascii="Cambria Math" w:hAnsi="Cambria Math"/>
          </w:rPr>
          <m:t>f(x)≤g(x)</m:t>
        </m:r>
      </m:oMath>
      <w:r>
        <w:t xml:space="preserve">.  </w:t>
      </w:r>
      <w:r w:rsidR="00B54A91">
        <w:t xml:space="preserve">Sketch the graphs of </w:t>
      </w:r>
      <m:oMath>
        <m:r>
          <w:rPr>
            <w:rFonts w:ascii="Cambria Math" w:hAnsi="Cambria Math"/>
          </w:rPr>
          <m:t>f</m:t>
        </m:r>
      </m:oMath>
      <w:r w:rsidR="00B54A91">
        <w:t xml:space="preserve"> and </w:t>
      </w:r>
      <m:oMath>
        <m:r>
          <w:rPr>
            <w:rFonts w:ascii="Cambria Math" w:hAnsi="Cambria Math"/>
          </w:rPr>
          <m:t>g</m:t>
        </m:r>
      </m:oMath>
      <w:r w:rsidR="00B54A91">
        <w:t xml:space="preserve"> together to check that</w:t>
      </w:r>
      <m:oMath>
        <m:r>
          <w:rPr>
            <w:rFonts w:ascii="Cambria Math" w:hAnsi="Cambria Math"/>
          </w:rPr>
          <m:t xml:space="preserve"> f</m:t>
        </m:r>
      </m:oMath>
      <w:r w:rsidR="00B54A91">
        <w:t xml:space="preserve"> actually lies below </w:t>
      </w:r>
      <m:oMath>
        <m:r>
          <w:rPr>
            <w:rFonts w:ascii="Cambria Math" w:hAnsi="Cambria Math"/>
          </w:rPr>
          <m:t>g</m:t>
        </m:r>
      </m:oMath>
      <w:r w:rsidR="00B54A91">
        <w:t xml:space="preserve"> where your solution set says it should.</w:t>
      </w:r>
      <w:r>
        <w:t xml:space="preserve">  </w:t>
      </w:r>
    </w:p>
    <w:p w14:paraId="4507162A" w14:textId="6F334A82" w:rsidR="00386E59" w:rsidRDefault="00386E59" w:rsidP="00386E59">
      <w:pPr>
        <w:pStyle w:val="ListParagraph"/>
        <w:spacing w:after="0" w:line="240" w:lineRule="auto"/>
        <w:ind w:left="1170"/>
      </w:pPr>
    </w:p>
    <w:p w14:paraId="2772A068" w14:textId="58413D46" w:rsidR="00B54A91" w:rsidRDefault="00B54A91" w:rsidP="00B54A91">
      <w:pPr>
        <w:pStyle w:val="ListParagraph"/>
        <w:numPr>
          <w:ilvl w:val="3"/>
          <w:numId w:val="13"/>
        </w:numPr>
        <w:spacing w:after="0" w:line="240" w:lineRule="auto"/>
        <w:ind w:left="360"/>
      </w:pPr>
      <w:r>
        <w:lastRenderedPageBreak/>
        <w:t xml:space="preserve">Suppose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-4, 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>.</w:t>
      </w:r>
      <w:r>
        <w:t xml:space="preserve">  Solve the inequality </w:t>
      </w:r>
      <m:oMath>
        <m:r>
          <w:rPr>
            <w:rFonts w:ascii="Cambria Math" w:hAnsi="Cambria Math"/>
          </w:rPr>
          <m:t>f(x)≤g(x)</m:t>
        </m:r>
      </m:oMath>
      <w:r>
        <w:t xml:space="preserve">.  Sketch the graphs of </w:t>
      </w:r>
      <m:oMath>
        <m:r>
          <w:rPr>
            <w:rFonts w:ascii="Cambria Math" w:hAnsi="Cambria Math"/>
          </w:rPr>
          <m:t>f</m:t>
        </m:r>
      </m:oMath>
      <w:r>
        <w:t xml:space="preserve"> and </w:t>
      </w:r>
      <m:oMath>
        <m:r>
          <w:rPr>
            <w:rFonts w:ascii="Cambria Math" w:hAnsi="Cambria Math"/>
          </w:rPr>
          <m:t>g</m:t>
        </m:r>
      </m:oMath>
      <w:r>
        <w:t xml:space="preserve"> together to check that</w:t>
      </w:r>
      <m:oMath>
        <m:r>
          <w:rPr>
            <w:rFonts w:ascii="Cambria Math" w:hAnsi="Cambria Math"/>
          </w:rPr>
          <m:t xml:space="preserve"> f</m:t>
        </m:r>
      </m:oMath>
      <w:r>
        <w:t xml:space="preserve"> actually lies below </w:t>
      </w:r>
      <m:oMath>
        <m:r>
          <w:rPr>
            <w:rFonts w:ascii="Cambria Math" w:hAnsi="Cambria Math"/>
          </w:rPr>
          <m:t>g</m:t>
        </m:r>
      </m:oMath>
      <w:r>
        <w:t xml:space="preserve"> where your solution set says it should.  </w:t>
      </w:r>
    </w:p>
    <w:p w14:paraId="2B702D64" w14:textId="77777777" w:rsidR="004D3553" w:rsidRDefault="004D3553" w:rsidP="00B54A91">
      <w:pPr>
        <w:spacing w:after="0" w:line="240" w:lineRule="auto"/>
      </w:pPr>
    </w:p>
    <w:p w14:paraId="2FC48DAD" w14:textId="55A6FE9D" w:rsidR="003963A8" w:rsidRDefault="00B54A91" w:rsidP="00944E12">
      <w:pPr>
        <w:pStyle w:val="ListParagraph"/>
        <w:numPr>
          <w:ilvl w:val="0"/>
          <w:numId w:val="21"/>
        </w:numPr>
        <w:spacing w:after="0" w:line="240" w:lineRule="auto"/>
        <w:ind w:left="360"/>
      </w:pPr>
      <w:r>
        <w:t xml:space="preserve">Suppose that the daily cost </w:t>
      </w:r>
      <m:oMath>
        <m:r>
          <w:rPr>
            <w:rFonts w:ascii="Cambria Math" w:hAnsi="Cambria Math"/>
          </w:rPr>
          <m:t>C</m:t>
        </m:r>
      </m:oMath>
      <w:r>
        <w:t xml:space="preserve"> of manufacturing </w:t>
      </w:r>
      <m:oMath>
        <m:r>
          <w:rPr>
            <w:rFonts w:ascii="Cambria Math" w:hAnsi="Cambria Math"/>
          </w:rPr>
          <m:t>x</m:t>
        </m:r>
      </m:oMath>
      <w:r>
        <w:t xml:space="preserve"> bicycles is given by</w:t>
      </w:r>
      <m:oMath>
        <m:r>
          <w:rPr>
            <w:rFonts w:ascii="Cambria Math" w:hAnsi="Cambria Math"/>
          </w:rPr>
          <m:t xml:space="preserve"> 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 xml:space="preserve">=80x+5000. </m:t>
        </m:r>
      </m:oMath>
      <w:r>
        <w:t xml:space="preserve">Then the average daily cost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</m:oMath>
      <w:r>
        <w:t xml:space="preserve"> is given by</w:t>
      </w:r>
      <m:oMath>
        <m:r>
          <w:rPr>
            <w:rFonts w:ascii="Cambria Math" w:hAnsi="Cambria Math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r>
          <w:rPr>
            <w:rFonts w:ascii="Cambria Math" w:hAnsi="Cambria Math"/>
          </w:rPr>
          <m:t>(x)=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80x+5000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</m:oMath>
      <w:r>
        <w:t xml:space="preserve"> .  How many bicycles must be produced each day for the average cost to be no more than $100?  </w:t>
      </w:r>
    </w:p>
    <w:sectPr w:rsidR="003963A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5E49A8" w14:textId="77777777" w:rsidR="0081495B" w:rsidRDefault="0081495B" w:rsidP="008947D0">
      <w:pPr>
        <w:spacing w:after="0" w:line="240" w:lineRule="auto"/>
      </w:pPr>
      <w:r>
        <w:separator/>
      </w:r>
    </w:p>
  </w:endnote>
  <w:endnote w:type="continuationSeparator" w:id="0">
    <w:p w14:paraId="49F750E5" w14:textId="77777777" w:rsidR="0081495B" w:rsidRDefault="0081495B" w:rsidP="00894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56A343" w14:textId="77777777" w:rsidR="0081495B" w:rsidRDefault="0081495B" w:rsidP="008947D0">
      <w:pPr>
        <w:spacing w:after="0" w:line="240" w:lineRule="auto"/>
      </w:pPr>
      <w:r>
        <w:separator/>
      </w:r>
    </w:p>
  </w:footnote>
  <w:footnote w:type="continuationSeparator" w:id="0">
    <w:p w14:paraId="0FF2A160" w14:textId="77777777" w:rsidR="0081495B" w:rsidRDefault="0081495B" w:rsidP="00894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C6940" w14:textId="765F12DF" w:rsidR="008947D0" w:rsidRDefault="002B37A4">
    <w:pPr>
      <w:pStyle w:val="Header"/>
    </w:pPr>
    <w:r>
      <w:t>MAT 103A Homework</w:t>
    </w:r>
    <w:r>
      <w:tab/>
    </w:r>
    <w:r>
      <w:tab/>
      <w:t xml:space="preserve">Section </w:t>
    </w:r>
    <w:r w:rsidR="003D0C54">
      <w:t>0.</w:t>
    </w:r>
    <w:r w:rsidR="00514FC8">
      <w:t>7</w:t>
    </w:r>
  </w:p>
  <w:p w14:paraId="6B1E8A40" w14:textId="77777777" w:rsidR="008947D0" w:rsidRDefault="008947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72A2D"/>
    <w:multiLevelType w:val="hybridMultilevel"/>
    <w:tmpl w:val="8E74A368"/>
    <w:lvl w:ilvl="0" w:tplc="FED6DDB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B6168"/>
    <w:multiLevelType w:val="hybridMultilevel"/>
    <w:tmpl w:val="61E62A0A"/>
    <w:lvl w:ilvl="0" w:tplc="BAC47CD2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5E227E3"/>
    <w:multiLevelType w:val="hybridMultilevel"/>
    <w:tmpl w:val="7F6A8208"/>
    <w:lvl w:ilvl="0" w:tplc="BAC47CD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90662"/>
    <w:multiLevelType w:val="hybridMultilevel"/>
    <w:tmpl w:val="8828FFF0"/>
    <w:lvl w:ilvl="0" w:tplc="F05E08B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58E8818">
      <w:start w:val="3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C022E"/>
    <w:multiLevelType w:val="hybridMultilevel"/>
    <w:tmpl w:val="954ACB04"/>
    <w:lvl w:ilvl="0" w:tplc="3FC82C2E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6F23EF9"/>
    <w:multiLevelType w:val="hybridMultilevel"/>
    <w:tmpl w:val="10C23E96"/>
    <w:lvl w:ilvl="0" w:tplc="4DB8F032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55FEB"/>
    <w:multiLevelType w:val="hybridMultilevel"/>
    <w:tmpl w:val="4D0C55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FA1DCD"/>
    <w:multiLevelType w:val="hybridMultilevel"/>
    <w:tmpl w:val="FE56B960"/>
    <w:lvl w:ilvl="0" w:tplc="7988E29C">
      <w:start w:val="6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B1D12"/>
    <w:multiLevelType w:val="hybridMultilevel"/>
    <w:tmpl w:val="3AD469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4356A"/>
    <w:multiLevelType w:val="hybridMultilevel"/>
    <w:tmpl w:val="E9F4E4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3E7CEA"/>
    <w:multiLevelType w:val="hybridMultilevel"/>
    <w:tmpl w:val="A872BC0A"/>
    <w:lvl w:ilvl="0" w:tplc="C29685D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6E3274F"/>
    <w:multiLevelType w:val="hybridMultilevel"/>
    <w:tmpl w:val="E4BED2EE"/>
    <w:lvl w:ilvl="0" w:tplc="BAC47CD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8E11FD"/>
    <w:multiLevelType w:val="hybridMultilevel"/>
    <w:tmpl w:val="93828E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F00C4"/>
    <w:multiLevelType w:val="hybridMultilevel"/>
    <w:tmpl w:val="93A8FD2E"/>
    <w:lvl w:ilvl="0" w:tplc="6BAE933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5B039D"/>
    <w:multiLevelType w:val="hybridMultilevel"/>
    <w:tmpl w:val="AFF28364"/>
    <w:lvl w:ilvl="0" w:tplc="3CE2FB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EC1F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2CBA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46A8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7693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26C58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7A0A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12F4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5EAB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394418"/>
    <w:multiLevelType w:val="hybridMultilevel"/>
    <w:tmpl w:val="309677CA"/>
    <w:lvl w:ilvl="0" w:tplc="8FC2AC98">
      <w:start w:val="1"/>
      <w:numFmt w:val="lowerLetter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934E88"/>
    <w:multiLevelType w:val="hybridMultilevel"/>
    <w:tmpl w:val="DFDED89C"/>
    <w:lvl w:ilvl="0" w:tplc="7EA4C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FEE8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541D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FA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A0F5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BB404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AA37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028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1A8F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DF4D46"/>
    <w:multiLevelType w:val="hybridMultilevel"/>
    <w:tmpl w:val="93A8FD2E"/>
    <w:lvl w:ilvl="0" w:tplc="6BAE933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B20524"/>
    <w:multiLevelType w:val="hybridMultilevel"/>
    <w:tmpl w:val="E9F4E4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022BCD"/>
    <w:multiLevelType w:val="hybridMultilevel"/>
    <w:tmpl w:val="33802594"/>
    <w:lvl w:ilvl="0" w:tplc="925C3B8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1C5929"/>
    <w:multiLevelType w:val="hybridMultilevel"/>
    <w:tmpl w:val="9CAACA96"/>
    <w:lvl w:ilvl="0" w:tplc="2C10AE1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543210"/>
    <w:multiLevelType w:val="hybridMultilevel"/>
    <w:tmpl w:val="8FD8FC9E"/>
    <w:lvl w:ilvl="0" w:tplc="E7F2DAF2">
      <w:start w:val="1"/>
      <w:numFmt w:val="lowerLetter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16"/>
  </w:num>
  <w:num w:numId="4">
    <w:abstractNumId w:val="18"/>
  </w:num>
  <w:num w:numId="5">
    <w:abstractNumId w:val="17"/>
  </w:num>
  <w:num w:numId="6">
    <w:abstractNumId w:val="10"/>
    <w:lvlOverride w:ilvl="0">
      <w:lvl w:ilvl="0" w:tplc="C29685D4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0409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4"/>
  </w:num>
  <w:num w:numId="8">
    <w:abstractNumId w:val="13"/>
  </w:num>
  <w:num w:numId="9">
    <w:abstractNumId w:val="20"/>
  </w:num>
  <w:num w:numId="10">
    <w:abstractNumId w:val="19"/>
  </w:num>
  <w:num w:numId="11">
    <w:abstractNumId w:val="0"/>
  </w:num>
  <w:num w:numId="12">
    <w:abstractNumId w:val="9"/>
  </w:num>
  <w:num w:numId="13">
    <w:abstractNumId w:val="3"/>
  </w:num>
  <w:num w:numId="14">
    <w:abstractNumId w:val="8"/>
  </w:num>
  <w:num w:numId="15">
    <w:abstractNumId w:val="11"/>
  </w:num>
  <w:num w:numId="16">
    <w:abstractNumId w:val="2"/>
  </w:num>
  <w:num w:numId="17">
    <w:abstractNumId w:val="6"/>
  </w:num>
  <w:num w:numId="18">
    <w:abstractNumId w:val="1"/>
  </w:num>
  <w:num w:numId="19">
    <w:abstractNumId w:val="12"/>
  </w:num>
  <w:num w:numId="20">
    <w:abstractNumId w:val="5"/>
  </w:num>
  <w:num w:numId="21">
    <w:abstractNumId w:val="7"/>
  </w:num>
  <w:num w:numId="22">
    <w:abstractNumId w:val="21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5EB"/>
    <w:rsid w:val="000005AE"/>
    <w:rsid w:val="00071042"/>
    <w:rsid w:val="000A772C"/>
    <w:rsid w:val="000D6075"/>
    <w:rsid w:val="00112187"/>
    <w:rsid w:val="00134CEE"/>
    <w:rsid w:val="001B4A8E"/>
    <w:rsid w:val="001C6BBB"/>
    <w:rsid w:val="002001F4"/>
    <w:rsid w:val="0022111C"/>
    <w:rsid w:val="002225FF"/>
    <w:rsid w:val="0028400C"/>
    <w:rsid w:val="002968D2"/>
    <w:rsid w:val="002B191F"/>
    <w:rsid w:val="002B37A4"/>
    <w:rsid w:val="002C53D5"/>
    <w:rsid w:val="002D6D3B"/>
    <w:rsid w:val="002F4C7B"/>
    <w:rsid w:val="00325C7C"/>
    <w:rsid w:val="00345768"/>
    <w:rsid w:val="0036183C"/>
    <w:rsid w:val="003647BC"/>
    <w:rsid w:val="00386E59"/>
    <w:rsid w:val="003871B8"/>
    <w:rsid w:val="003963A8"/>
    <w:rsid w:val="003A67A9"/>
    <w:rsid w:val="003C4E92"/>
    <w:rsid w:val="003C74CF"/>
    <w:rsid w:val="003D0C54"/>
    <w:rsid w:val="003D4587"/>
    <w:rsid w:val="003F3E96"/>
    <w:rsid w:val="00416193"/>
    <w:rsid w:val="00452A34"/>
    <w:rsid w:val="004543FE"/>
    <w:rsid w:val="0046344D"/>
    <w:rsid w:val="00483C4A"/>
    <w:rsid w:val="004911ED"/>
    <w:rsid w:val="004A5160"/>
    <w:rsid w:val="004A66DC"/>
    <w:rsid w:val="004B5A24"/>
    <w:rsid w:val="004C2B32"/>
    <w:rsid w:val="004D3553"/>
    <w:rsid w:val="00503115"/>
    <w:rsid w:val="00514FC8"/>
    <w:rsid w:val="0052384C"/>
    <w:rsid w:val="0052564F"/>
    <w:rsid w:val="0053777E"/>
    <w:rsid w:val="00547FFE"/>
    <w:rsid w:val="00553A09"/>
    <w:rsid w:val="00563DB1"/>
    <w:rsid w:val="005817D3"/>
    <w:rsid w:val="00584840"/>
    <w:rsid w:val="00590050"/>
    <w:rsid w:val="005B4C70"/>
    <w:rsid w:val="005C342C"/>
    <w:rsid w:val="005C4658"/>
    <w:rsid w:val="005E4DCE"/>
    <w:rsid w:val="006056A5"/>
    <w:rsid w:val="0061343F"/>
    <w:rsid w:val="00670B41"/>
    <w:rsid w:val="006A52E6"/>
    <w:rsid w:val="006B4F83"/>
    <w:rsid w:val="006C690E"/>
    <w:rsid w:val="006C7E03"/>
    <w:rsid w:val="006D2724"/>
    <w:rsid w:val="006F0B0C"/>
    <w:rsid w:val="0070068F"/>
    <w:rsid w:val="00710874"/>
    <w:rsid w:val="00713E90"/>
    <w:rsid w:val="007715EB"/>
    <w:rsid w:val="007E1233"/>
    <w:rsid w:val="007E630E"/>
    <w:rsid w:val="0081495B"/>
    <w:rsid w:val="00814ABD"/>
    <w:rsid w:val="00845FE5"/>
    <w:rsid w:val="008655DD"/>
    <w:rsid w:val="0087570E"/>
    <w:rsid w:val="00893E48"/>
    <w:rsid w:val="008947D0"/>
    <w:rsid w:val="008B4039"/>
    <w:rsid w:val="008F0583"/>
    <w:rsid w:val="00913267"/>
    <w:rsid w:val="00921889"/>
    <w:rsid w:val="009440BE"/>
    <w:rsid w:val="00944E12"/>
    <w:rsid w:val="00970041"/>
    <w:rsid w:val="009D2AA3"/>
    <w:rsid w:val="00A019EA"/>
    <w:rsid w:val="00A162F6"/>
    <w:rsid w:val="00A223CD"/>
    <w:rsid w:val="00A55639"/>
    <w:rsid w:val="00A57308"/>
    <w:rsid w:val="00A61C4B"/>
    <w:rsid w:val="00A821FE"/>
    <w:rsid w:val="00A87414"/>
    <w:rsid w:val="00A92F98"/>
    <w:rsid w:val="00AA75D4"/>
    <w:rsid w:val="00AB4C49"/>
    <w:rsid w:val="00AB618C"/>
    <w:rsid w:val="00AC34F5"/>
    <w:rsid w:val="00AD29E6"/>
    <w:rsid w:val="00AD3B2E"/>
    <w:rsid w:val="00AE1BB4"/>
    <w:rsid w:val="00AE1CBA"/>
    <w:rsid w:val="00AF32B7"/>
    <w:rsid w:val="00B05429"/>
    <w:rsid w:val="00B10EA8"/>
    <w:rsid w:val="00B22A86"/>
    <w:rsid w:val="00B3056C"/>
    <w:rsid w:val="00B320FD"/>
    <w:rsid w:val="00B54A91"/>
    <w:rsid w:val="00B56F27"/>
    <w:rsid w:val="00B64ADB"/>
    <w:rsid w:val="00BE20DF"/>
    <w:rsid w:val="00C512B7"/>
    <w:rsid w:val="00CA333B"/>
    <w:rsid w:val="00CF15DE"/>
    <w:rsid w:val="00CF3EDE"/>
    <w:rsid w:val="00D13B64"/>
    <w:rsid w:val="00D50438"/>
    <w:rsid w:val="00D90738"/>
    <w:rsid w:val="00D90814"/>
    <w:rsid w:val="00DB0E70"/>
    <w:rsid w:val="00DB4516"/>
    <w:rsid w:val="00DC7A74"/>
    <w:rsid w:val="00DD6767"/>
    <w:rsid w:val="00DE71CD"/>
    <w:rsid w:val="00E0289F"/>
    <w:rsid w:val="00E119F5"/>
    <w:rsid w:val="00E50ED0"/>
    <w:rsid w:val="00EB32ED"/>
    <w:rsid w:val="00EB396F"/>
    <w:rsid w:val="00EC1183"/>
    <w:rsid w:val="00EC6906"/>
    <w:rsid w:val="00F106AC"/>
    <w:rsid w:val="00F3502F"/>
    <w:rsid w:val="00F55F93"/>
    <w:rsid w:val="00F6144A"/>
    <w:rsid w:val="00FE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B2C2D"/>
  <w15:docId w15:val="{8C657366-6928-4BFE-AA08-1EA9E7F4B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5E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715E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1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5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47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7D0"/>
  </w:style>
  <w:style w:type="paragraph" w:styleId="Footer">
    <w:name w:val="footer"/>
    <w:basedOn w:val="Normal"/>
    <w:link w:val="FooterChar"/>
    <w:uiPriority w:val="99"/>
    <w:unhideWhenUsed/>
    <w:rsid w:val="008947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7D0"/>
  </w:style>
  <w:style w:type="table" w:styleId="TableGrid">
    <w:name w:val="Table Grid"/>
    <w:basedOn w:val="TableNormal"/>
    <w:uiPriority w:val="59"/>
    <w:rsid w:val="002B37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0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5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5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285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</dc:creator>
  <cp:lastModifiedBy>Bruce Brant</cp:lastModifiedBy>
  <cp:revision>7</cp:revision>
  <dcterms:created xsi:type="dcterms:W3CDTF">2018-08-02T00:02:00Z</dcterms:created>
  <dcterms:modified xsi:type="dcterms:W3CDTF">2018-12-04T15:46:00Z</dcterms:modified>
</cp:coreProperties>
</file>